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1D2C" w14:textId="77777777" w:rsidR="005B53B3" w:rsidRDefault="005B53B3" w:rsidP="005B53B3">
      <w:pPr>
        <w:pStyle w:val="Titlu1"/>
        <w:jc w:val="center"/>
        <w:rPr>
          <w:rFonts w:ascii="Times New Roman Regular" w:hAnsi="Times New Roman Regular" w:cs="Times New Roman Regular"/>
          <w:color w:val="000000"/>
          <w:sz w:val="24"/>
          <w:szCs w:val="24"/>
        </w:rPr>
      </w:pPr>
      <w:r>
        <w:rPr>
          <w:rStyle w:val="Robust"/>
          <w:rFonts w:ascii="Times New Roman Regular" w:hAnsi="Times New Roman Regular" w:cs="Times New Roman Regular"/>
          <w:color w:val="000000"/>
          <w:sz w:val="24"/>
          <w:szCs w:val="24"/>
        </w:rPr>
        <w:t>INVITATION</w:t>
      </w:r>
    </w:p>
    <w:p w14:paraId="3E240769" w14:textId="77777777" w:rsidR="005B53B3" w:rsidRDefault="005B53B3" w:rsidP="005B53B3">
      <w:pPr>
        <w:pStyle w:val="Titlu2"/>
        <w:jc w:val="center"/>
        <w:rPr>
          <w:rFonts w:ascii="Times New Roman Regular" w:hAnsi="Times New Roman Regular" w:cs="Times New Roman Regular"/>
          <w:color w:val="000000"/>
          <w:sz w:val="24"/>
          <w:szCs w:val="24"/>
        </w:rPr>
      </w:pPr>
      <w:proofErr w:type="spellStart"/>
      <w:r>
        <w:rPr>
          <w:rStyle w:val="Robust"/>
          <w:rFonts w:ascii="Times New Roman Regular" w:hAnsi="Times New Roman Regular" w:cs="Times New Roman Regular"/>
          <w:color w:val="000000"/>
          <w:sz w:val="24"/>
          <w:szCs w:val="24"/>
        </w:rPr>
        <w:t>to</w:t>
      </w:r>
      <w:proofErr w:type="spellEnd"/>
      <w:r>
        <w:rPr>
          <w:rStyle w:val="Robust"/>
          <w:rFonts w:ascii="Times New Roman Regular" w:hAnsi="Times New Roman Regular" w:cs="Times New Roman Regular"/>
          <w:color w:val="000000"/>
          <w:sz w:val="24"/>
          <w:szCs w:val="24"/>
        </w:rPr>
        <w:t xml:space="preserve"> </w:t>
      </w:r>
      <w:proofErr w:type="spellStart"/>
      <w:r>
        <w:rPr>
          <w:rStyle w:val="Robust"/>
          <w:rFonts w:ascii="Times New Roman Regular" w:hAnsi="Times New Roman Regular" w:cs="Times New Roman Regular"/>
          <w:color w:val="000000"/>
          <w:sz w:val="24"/>
          <w:szCs w:val="24"/>
        </w:rPr>
        <w:t>the</w:t>
      </w:r>
      <w:proofErr w:type="spellEnd"/>
      <w:r>
        <w:rPr>
          <w:rStyle w:val="Robust"/>
          <w:rFonts w:ascii="Times New Roman Regular" w:hAnsi="Times New Roman Regular" w:cs="Times New Roman Regular"/>
          <w:color w:val="000000"/>
          <w:sz w:val="24"/>
          <w:szCs w:val="24"/>
        </w:rPr>
        <w:t xml:space="preserve"> INTERNATIONAL SCIENTIFIC CONFERENCE</w:t>
      </w:r>
    </w:p>
    <w:p w14:paraId="073D2C9A" w14:textId="77777777" w:rsidR="005B53B3" w:rsidRDefault="005B53B3" w:rsidP="005B53B3">
      <w:pPr>
        <w:pStyle w:val="NormalWeb"/>
        <w:rPr>
          <w:color w:val="000000"/>
        </w:rPr>
      </w:pPr>
      <w:r>
        <w:rPr>
          <w:rStyle w:val="Robust"/>
          <w:b w:val="0"/>
          <w:bCs w:val="0"/>
          <w:color w:val="000000"/>
        </w:rPr>
        <w:t>Friday, 16 May 2025</w:t>
      </w:r>
      <w:r>
        <w:rPr>
          <w:color w:val="000000"/>
        </w:rPr>
        <w:br/>
      </w:r>
      <w:r>
        <w:rPr>
          <w:rStyle w:val="Robust"/>
          <w:b w:val="0"/>
          <w:bCs w:val="0"/>
          <w:color w:val="000000"/>
        </w:rPr>
        <w:t xml:space="preserve">Cahul State University “Bogdan </w:t>
      </w:r>
      <w:proofErr w:type="spellStart"/>
      <w:r>
        <w:rPr>
          <w:rStyle w:val="Robust"/>
          <w:b w:val="0"/>
          <w:bCs w:val="0"/>
          <w:color w:val="000000"/>
        </w:rPr>
        <w:t>Petriceicu</w:t>
      </w:r>
      <w:proofErr w:type="spellEnd"/>
      <w:r>
        <w:rPr>
          <w:rStyle w:val="Robust"/>
          <w:b w:val="0"/>
          <w:bCs w:val="0"/>
          <w:color w:val="000000"/>
        </w:rPr>
        <w:t xml:space="preserve"> </w:t>
      </w:r>
      <w:proofErr w:type="spellStart"/>
      <w:r>
        <w:rPr>
          <w:rStyle w:val="Robust"/>
          <w:b w:val="0"/>
          <w:bCs w:val="0"/>
          <w:color w:val="000000"/>
        </w:rPr>
        <w:t>Hasdeu</w:t>
      </w:r>
      <w:proofErr w:type="spellEnd"/>
      <w:r>
        <w:rPr>
          <w:rStyle w:val="Robust"/>
          <w:b w:val="0"/>
          <w:bCs w:val="0"/>
          <w:color w:val="000000"/>
        </w:rPr>
        <w:t>”</w:t>
      </w:r>
      <w:r>
        <w:rPr>
          <w:color w:val="000000"/>
        </w:rPr>
        <w:br/>
      </w:r>
      <w:r>
        <w:rPr>
          <w:rStyle w:val="Robust"/>
          <w:b w:val="0"/>
          <w:bCs w:val="0"/>
          <w:color w:val="000000"/>
        </w:rPr>
        <w:t>Cahul, Republic of Moldova</w:t>
      </w:r>
    </w:p>
    <w:p w14:paraId="50E4C12C" w14:textId="77777777" w:rsidR="005B53B3" w:rsidRDefault="005B53B3" w:rsidP="005B53B3">
      <w:pPr>
        <w:pStyle w:val="NormalWeb"/>
        <w:spacing w:beforeAutospacing="0" w:afterAutospacing="0"/>
        <w:ind w:firstLineChars="200" w:firstLine="482"/>
        <w:jc w:val="both"/>
        <w:rPr>
          <w:rFonts w:ascii="Times New Roman Regular" w:hAnsi="Times New Roman Regular" w:cs="Times New Roman Regular"/>
          <w:color w:val="000000"/>
        </w:rPr>
      </w:pPr>
      <w:r>
        <w:rPr>
          <w:rStyle w:val="Robust"/>
          <w:rFonts w:ascii="Times New Roman Regular" w:hAnsi="Times New Roman Regular" w:cs="Times New Roman Regular"/>
          <w:color w:val="000000"/>
        </w:rPr>
        <w:t>Dear Researchers and Colleagues,</w:t>
      </w:r>
    </w:p>
    <w:p w14:paraId="72D39BC9"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r>
        <w:rPr>
          <w:rFonts w:ascii="Times New Roman Regular" w:hAnsi="Times New Roman Regular" w:cs="Times New Roman Regular"/>
          <w:color w:val="000000"/>
        </w:rPr>
        <w:t>We are pleased to invite you to participate in the </w:t>
      </w:r>
      <w:r>
        <w:rPr>
          <w:rStyle w:val="Robust"/>
          <w:rFonts w:ascii="Times New Roman Regular" w:hAnsi="Times New Roman Regular" w:cs="Times New Roman Regular"/>
          <w:color w:val="000000"/>
        </w:rPr>
        <w:t>International Scientific Conference “The Evolution of the European Union in the Context of New Political and Institutional Challenges”</w:t>
      </w:r>
      <w:r>
        <w:rPr>
          <w:rFonts w:ascii="Times New Roman Regular" w:hAnsi="Times New Roman Regular" w:cs="Times New Roman Regular"/>
          <w:color w:val="000000"/>
        </w:rPr>
        <w:t xml:space="preserve">, </w:t>
      </w:r>
      <w:proofErr w:type="spellStart"/>
      <w:r>
        <w:rPr>
          <w:rFonts w:ascii="Times New Roman Regular" w:hAnsi="Times New Roman Regular" w:cs="Times New Roman Regular"/>
          <w:color w:val="000000"/>
        </w:rPr>
        <w:t>organised</w:t>
      </w:r>
      <w:proofErr w:type="spellEnd"/>
      <w:r>
        <w:rPr>
          <w:rFonts w:ascii="Times New Roman Regular" w:hAnsi="Times New Roman Regular" w:cs="Times New Roman Regular"/>
          <w:color w:val="000000"/>
        </w:rPr>
        <w:t xml:space="preserve"> within the framework of the Jean Monnet Centre of Excellence Project </w:t>
      </w:r>
      <w:r>
        <w:rPr>
          <w:rStyle w:val="Robust"/>
          <w:rFonts w:ascii="Times New Roman Regular" w:hAnsi="Times New Roman Regular" w:cs="Times New Roman Regular"/>
          <w:color w:val="000000"/>
        </w:rPr>
        <w:t xml:space="preserve">101126909 – </w:t>
      </w:r>
      <w:proofErr w:type="spellStart"/>
      <w:r>
        <w:rPr>
          <w:rStyle w:val="Robust"/>
          <w:rFonts w:ascii="Times New Roman Regular" w:hAnsi="Times New Roman Regular" w:cs="Times New Roman Regular"/>
          <w:color w:val="000000"/>
        </w:rPr>
        <w:t>JMCoE</w:t>
      </w:r>
      <w:proofErr w:type="spellEnd"/>
      <w:r>
        <w:rPr>
          <w:rStyle w:val="Robust"/>
          <w:rFonts w:ascii="Times New Roman Regular" w:hAnsi="Times New Roman Regular" w:cs="Times New Roman Regular"/>
          <w:color w:val="000000"/>
        </w:rPr>
        <w:t>-USC “Strengthening and Sharing Knowledge about the European Union.”</w:t>
      </w:r>
    </w:p>
    <w:p w14:paraId="3B0C4FF4"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r>
        <w:rPr>
          <w:rFonts w:ascii="Times New Roman Regular" w:hAnsi="Times New Roman Regular" w:cs="Times New Roman Regular"/>
          <w:color w:val="000000"/>
        </w:rPr>
        <w:t>The conference will take place on </w:t>
      </w:r>
      <w:r>
        <w:rPr>
          <w:rStyle w:val="Robust"/>
          <w:rFonts w:ascii="Times New Roman Regular" w:hAnsi="Times New Roman Regular" w:cs="Times New Roman Regular"/>
          <w:color w:val="000000"/>
        </w:rPr>
        <w:t>16 May 2025, starting at 10:00</w:t>
      </w:r>
      <w:r>
        <w:rPr>
          <w:rFonts w:ascii="Times New Roman Regular" w:hAnsi="Times New Roman Regular" w:cs="Times New Roman Regular"/>
          <w:color w:val="000000"/>
        </w:rPr>
        <w:t>, in a </w:t>
      </w:r>
      <w:r>
        <w:rPr>
          <w:rStyle w:val="Robust"/>
          <w:rFonts w:ascii="Times New Roman Regular" w:hAnsi="Times New Roman Regular" w:cs="Times New Roman Regular"/>
          <w:color w:val="000000"/>
        </w:rPr>
        <w:t>hybrid format</w:t>
      </w:r>
      <w:r>
        <w:rPr>
          <w:rFonts w:ascii="Times New Roman Regular" w:hAnsi="Times New Roman Regular" w:cs="Times New Roman Regular"/>
          <w:color w:val="000000"/>
        </w:rPr>
        <w:t xml:space="preserve">, at Cahul State University “Bogdan </w:t>
      </w:r>
      <w:proofErr w:type="spellStart"/>
      <w:r>
        <w:rPr>
          <w:rFonts w:ascii="Times New Roman Regular" w:hAnsi="Times New Roman Regular" w:cs="Times New Roman Regular"/>
          <w:color w:val="000000"/>
        </w:rPr>
        <w:t>Petriceicu</w:t>
      </w:r>
      <w:proofErr w:type="spellEnd"/>
      <w:r>
        <w:rPr>
          <w:rFonts w:ascii="Times New Roman Regular" w:hAnsi="Times New Roman Regular" w:cs="Times New Roman Regular"/>
          <w:color w:val="000000"/>
        </w:rPr>
        <w:t xml:space="preserve"> </w:t>
      </w:r>
      <w:proofErr w:type="spellStart"/>
      <w:r>
        <w:rPr>
          <w:rFonts w:ascii="Times New Roman Regular" w:hAnsi="Times New Roman Regular" w:cs="Times New Roman Regular"/>
          <w:color w:val="000000"/>
        </w:rPr>
        <w:t>Hasdeu</w:t>
      </w:r>
      <w:proofErr w:type="spellEnd"/>
      <w:r>
        <w:rPr>
          <w:rFonts w:ascii="Times New Roman Regular" w:hAnsi="Times New Roman Regular" w:cs="Times New Roman Regular"/>
          <w:color w:val="000000"/>
        </w:rPr>
        <w:t xml:space="preserve">”, 1 </w:t>
      </w:r>
      <w:proofErr w:type="spellStart"/>
      <w:r>
        <w:rPr>
          <w:rFonts w:ascii="Times New Roman Regular" w:hAnsi="Times New Roman Regular" w:cs="Times New Roman Regular"/>
          <w:color w:val="000000"/>
        </w:rPr>
        <w:t>Independenței</w:t>
      </w:r>
      <w:proofErr w:type="spellEnd"/>
      <w:r>
        <w:rPr>
          <w:rFonts w:ascii="Times New Roman Regular" w:hAnsi="Times New Roman Regular" w:cs="Times New Roman Regular"/>
          <w:color w:val="000000"/>
        </w:rPr>
        <w:t xml:space="preserve"> Street, Cahul 3909, Republic of Moldova, with the possibility of online participation via </w:t>
      </w:r>
      <w:r>
        <w:rPr>
          <w:rStyle w:val="Robust"/>
          <w:rFonts w:ascii="Times New Roman Regular" w:hAnsi="Times New Roman Regular" w:cs="Times New Roman Regular"/>
          <w:color w:val="000000"/>
        </w:rPr>
        <w:t>Zoom</w:t>
      </w:r>
      <w:r>
        <w:rPr>
          <w:rFonts w:ascii="Times New Roman Regular" w:hAnsi="Times New Roman Regular" w:cs="Times New Roman Regular"/>
          <w:color w:val="000000"/>
        </w:rPr>
        <w:t>.</w:t>
      </w:r>
    </w:p>
    <w:p w14:paraId="626406B3"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r>
        <w:rPr>
          <w:rFonts w:ascii="Times New Roman Regular" w:hAnsi="Times New Roman Regular" w:cs="Times New Roman Regular"/>
          <w:color w:val="000000"/>
        </w:rPr>
        <w:t>The event aims to provide a platform for academic dialogue and discussion on the evolution of the European Union, current political, economic and institutional challenges, as well as possible directions for further development in the context of ongoing European and global transformations. The conference will bring together researchers, university teachers, experts, doctoral students and practitioners interested in European studies and in the impact of European Union policies on EU Member States and partner countries.</w:t>
      </w:r>
    </w:p>
    <w:p w14:paraId="3261F0AC"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r>
        <w:rPr>
          <w:rFonts w:ascii="Times New Roman Regular" w:hAnsi="Times New Roman Regular" w:cs="Times New Roman Regular"/>
          <w:color w:val="000000"/>
        </w:rPr>
        <w:t>Participants are invited to present the results of theoretical and empirical research, case studies and interdisciplinary analyses relevant to the general theme of the conference and its scientific sessions. Through the exchange of ideas, research findings and professional experience, the conference seeks to strengthen international academic cooperation and encourage the development of new research partnerships.</w:t>
      </w:r>
    </w:p>
    <w:p w14:paraId="725AC2AF" w14:textId="77777777" w:rsidR="005B53B3" w:rsidRDefault="005B53B3" w:rsidP="005B53B3">
      <w:pPr>
        <w:pStyle w:val="Titlu3"/>
        <w:ind w:firstLineChars="200" w:firstLine="480"/>
        <w:jc w:val="both"/>
        <w:rPr>
          <w:rStyle w:val="Robust"/>
          <w:rFonts w:ascii="Times New Roman Regular" w:hAnsi="Times New Roman Regular" w:cs="Times New Roman Regular"/>
          <w:b w:val="0"/>
          <w:bCs w:val="0"/>
          <w:color w:val="000000"/>
          <w:sz w:val="24"/>
          <w:szCs w:val="24"/>
        </w:rPr>
      </w:pPr>
    </w:p>
    <w:p w14:paraId="1EEBA95D" w14:textId="77777777" w:rsidR="005B53B3" w:rsidRDefault="005B53B3" w:rsidP="005B53B3">
      <w:pPr>
        <w:pStyle w:val="Titlu3"/>
        <w:ind w:firstLineChars="200" w:firstLine="482"/>
        <w:jc w:val="both"/>
        <w:rPr>
          <w:rFonts w:ascii="Times New Roman Regular" w:hAnsi="Times New Roman Regular" w:cs="Times New Roman Regular"/>
          <w:color w:val="000000"/>
          <w:sz w:val="24"/>
          <w:szCs w:val="24"/>
        </w:rPr>
      </w:pPr>
      <w:r>
        <w:rPr>
          <w:rStyle w:val="Robust"/>
          <w:rFonts w:ascii="Times New Roman Regular" w:hAnsi="Times New Roman Regular" w:cs="Times New Roman Regular"/>
          <w:color w:val="000000"/>
          <w:sz w:val="24"/>
          <w:szCs w:val="24"/>
        </w:rPr>
        <w:t xml:space="preserve">Participant </w:t>
      </w:r>
      <w:proofErr w:type="spellStart"/>
      <w:r>
        <w:rPr>
          <w:rStyle w:val="Robust"/>
          <w:rFonts w:ascii="Times New Roman Regular" w:hAnsi="Times New Roman Regular" w:cs="Times New Roman Regular"/>
          <w:color w:val="000000"/>
          <w:sz w:val="24"/>
          <w:szCs w:val="24"/>
        </w:rPr>
        <w:t>Registration</w:t>
      </w:r>
      <w:proofErr w:type="spellEnd"/>
    </w:p>
    <w:p w14:paraId="51CD1CF1"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hyperlink r:id="rId4" w:history="1">
        <w:r>
          <w:rPr>
            <w:rStyle w:val="Hyperlink"/>
            <w:rFonts w:ascii="Times New Roman Regular" w:hAnsi="Times New Roman Regular" w:cs="Times New Roman Regular"/>
          </w:rPr>
          <w:t>https://forms.gle/BEfg7ySDyWAbXMvN9</w:t>
        </w:r>
      </w:hyperlink>
    </w:p>
    <w:p w14:paraId="44DC2051" w14:textId="77777777" w:rsidR="005B53B3" w:rsidRDefault="005B53B3" w:rsidP="005B53B3">
      <w:pPr>
        <w:pStyle w:val="Titlu3"/>
        <w:ind w:firstLineChars="200" w:firstLine="482"/>
        <w:jc w:val="both"/>
        <w:rPr>
          <w:rFonts w:ascii="Times New Roman Regular" w:hAnsi="Times New Roman Regular" w:cs="Times New Roman Regular"/>
          <w:color w:val="000000"/>
          <w:sz w:val="24"/>
          <w:szCs w:val="24"/>
        </w:rPr>
      </w:pPr>
      <w:proofErr w:type="spellStart"/>
      <w:r>
        <w:rPr>
          <w:rStyle w:val="Robust"/>
          <w:rFonts w:ascii="Times New Roman Regular" w:hAnsi="Times New Roman Regular" w:cs="Times New Roman Regular"/>
          <w:color w:val="000000"/>
          <w:sz w:val="24"/>
          <w:szCs w:val="24"/>
        </w:rPr>
        <w:t>Conference</w:t>
      </w:r>
      <w:proofErr w:type="spellEnd"/>
      <w:r>
        <w:rPr>
          <w:rStyle w:val="Robust"/>
          <w:rFonts w:ascii="Times New Roman Regular" w:hAnsi="Times New Roman Regular" w:cs="Times New Roman Regular"/>
          <w:color w:val="000000"/>
          <w:sz w:val="24"/>
          <w:szCs w:val="24"/>
        </w:rPr>
        <w:t xml:space="preserve"> Access (</w:t>
      </w:r>
      <w:proofErr w:type="spellStart"/>
      <w:r>
        <w:rPr>
          <w:rStyle w:val="Robust"/>
          <w:rFonts w:ascii="Times New Roman Regular" w:hAnsi="Times New Roman Regular" w:cs="Times New Roman Regular"/>
          <w:color w:val="000000"/>
          <w:sz w:val="24"/>
          <w:szCs w:val="24"/>
        </w:rPr>
        <w:t>Zoom</w:t>
      </w:r>
      <w:proofErr w:type="spellEnd"/>
      <w:r>
        <w:rPr>
          <w:rStyle w:val="Robust"/>
          <w:rFonts w:ascii="Times New Roman Regular" w:hAnsi="Times New Roman Regular" w:cs="Times New Roman Regular"/>
          <w:color w:val="000000"/>
          <w:sz w:val="24"/>
          <w:szCs w:val="24"/>
        </w:rPr>
        <w:t>)</w:t>
      </w:r>
    </w:p>
    <w:p w14:paraId="4BD0AA4D"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hyperlink r:id="rId5" w:history="1">
        <w:r>
          <w:rPr>
            <w:rStyle w:val="Hyperlink"/>
            <w:rFonts w:ascii="Times New Roman Regular" w:hAnsi="Times New Roman Regular" w:cs="Times New Roman Regular"/>
          </w:rPr>
          <w:t>https://us04web.zoom.us/j/75273562866?pwd=E2gzmZwR3Za8Afgm00FjktdPRV93cX.1</w:t>
        </w:r>
      </w:hyperlink>
    </w:p>
    <w:p w14:paraId="1F2234E0" w14:textId="77777777" w:rsidR="005B53B3" w:rsidRDefault="005B53B3" w:rsidP="005B53B3">
      <w:pPr>
        <w:pStyle w:val="NormalWeb"/>
        <w:tabs>
          <w:tab w:val="left" w:pos="400"/>
        </w:tabs>
        <w:spacing w:beforeAutospacing="0" w:afterAutospacing="0"/>
        <w:ind w:firstLineChars="200" w:firstLine="482"/>
        <w:rPr>
          <w:rFonts w:ascii="Times New Roman Regular" w:hAnsi="Times New Roman Regular" w:cs="Times New Roman Regular"/>
          <w:color w:val="000000"/>
        </w:rPr>
      </w:pPr>
      <w:r>
        <w:rPr>
          <w:rStyle w:val="Robust"/>
          <w:rFonts w:ascii="Times New Roman Regular" w:hAnsi="Times New Roman Regular" w:cs="Times New Roman Regular"/>
          <w:color w:val="000000"/>
        </w:rPr>
        <w:t>Meeting ID:</w:t>
      </w:r>
      <w:r>
        <w:rPr>
          <w:rFonts w:ascii="Times New Roman Regular" w:hAnsi="Times New Roman Regular" w:cs="Times New Roman Regular"/>
          <w:color w:val="000000"/>
        </w:rPr>
        <w:t> 75273562866</w:t>
      </w:r>
      <w:r>
        <w:rPr>
          <w:rFonts w:ascii="Times New Roman Regular" w:hAnsi="Times New Roman Regular" w:cs="Times New Roman Regular"/>
          <w:color w:val="000000"/>
        </w:rPr>
        <w:br/>
      </w:r>
      <w:r w:rsidRPr="0018027C">
        <w:rPr>
          <w:rFonts w:ascii="Times New Roman Regular" w:hAnsi="Times New Roman Regular" w:cs="Times New Roman Regular"/>
          <w:color w:val="000000"/>
        </w:rPr>
        <w:tab/>
        <w:t xml:space="preserve">  </w:t>
      </w:r>
      <w:r>
        <w:rPr>
          <w:rStyle w:val="Robust"/>
          <w:rFonts w:ascii="Times New Roman Regular" w:hAnsi="Times New Roman Regular" w:cs="Times New Roman Regular"/>
          <w:color w:val="000000"/>
        </w:rPr>
        <w:t>Passcode:</w:t>
      </w:r>
      <w:r>
        <w:rPr>
          <w:rFonts w:ascii="Times New Roman Regular" w:hAnsi="Times New Roman Regular" w:cs="Times New Roman Regular"/>
          <w:color w:val="000000"/>
        </w:rPr>
        <w:t> JWP9aV</w:t>
      </w:r>
    </w:p>
    <w:p w14:paraId="7E53343D"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p>
    <w:p w14:paraId="5907F135"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r>
        <w:rPr>
          <w:rFonts w:ascii="Times New Roman Regular" w:hAnsi="Times New Roman Regular" w:cs="Times New Roman Regular"/>
          <w:color w:val="000000"/>
        </w:rPr>
        <w:t>We look forward to welcoming you to the conference and hope that your expertise and research findings will contribute to the success of this international scientific event.</w:t>
      </w:r>
    </w:p>
    <w:p w14:paraId="20BD7192" w14:textId="77777777" w:rsidR="005B53B3" w:rsidRDefault="005B53B3" w:rsidP="005B53B3">
      <w:pPr>
        <w:pStyle w:val="NormalWeb"/>
        <w:spacing w:beforeAutospacing="0" w:afterAutospacing="0"/>
        <w:ind w:firstLineChars="200" w:firstLine="482"/>
        <w:jc w:val="both"/>
        <w:rPr>
          <w:rStyle w:val="Robust"/>
          <w:rFonts w:ascii="Times New Roman Regular" w:hAnsi="Times New Roman Regular" w:cs="Times New Roman Regular"/>
          <w:color w:val="000000"/>
        </w:rPr>
      </w:pPr>
    </w:p>
    <w:p w14:paraId="1EBAB66C" w14:textId="77777777" w:rsidR="005B53B3" w:rsidRDefault="005B53B3" w:rsidP="005B53B3">
      <w:pPr>
        <w:pStyle w:val="NormalWeb"/>
        <w:spacing w:beforeAutospacing="0" w:afterAutospacing="0"/>
        <w:ind w:firstLineChars="200" w:firstLine="482"/>
        <w:rPr>
          <w:rFonts w:ascii="Times New Roman Regular" w:hAnsi="Times New Roman Regular" w:cs="Times New Roman Regular"/>
          <w:color w:val="000000"/>
        </w:rPr>
      </w:pPr>
      <w:r>
        <w:rPr>
          <w:rStyle w:val="Robust"/>
          <w:rFonts w:ascii="Times New Roman Regular" w:hAnsi="Times New Roman Regular" w:cs="Times New Roman Regular"/>
          <w:color w:val="000000"/>
        </w:rPr>
        <w:t>GOLOVATAIA Ludmila</w:t>
      </w:r>
      <w:r>
        <w:rPr>
          <w:rFonts w:ascii="Times New Roman Regular" w:hAnsi="Times New Roman Regular" w:cs="Times New Roman Regular"/>
          <w:color w:val="000000"/>
        </w:rPr>
        <w:br/>
        <w:t>Coordinator of Project </w:t>
      </w:r>
      <w:r>
        <w:rPr>
          <w:rStyle w:val="Robust"/>
          <w:rFonts w:ascii="Times New Roman Regular" w:hAnsi="Times New Roman Regular" w:cs="Times New Roman Regular"/>
          <w:color w:val="000000"/>
        </w:rPr>
        <w:t xml:space="preserve">101126909 – </w:t>
      </w:r>
      <w:proofErr w:type="spellStart"/>
      <w:r>
        <w:rPr>
          <w:rStyle w:val="Robust"/>
          <w:rFonts w:ascii="Times New Roman Regular" w:hAnsi="Times New Roman Regular" w:cs="Times New Roman Regular"/>
          <w:color w:val="000000"/>
        </w:rPr>
        <w:t>JMCoE</w:t>
      </w:r>
      <w:proofErr w:type="spellEnd"/>
      <w:r>
        <w:rPr>
          <w:rStyle w:val="Robust"/>
          <w:rFonts w:ascii="Times New Roman Regular" w:hAnsi="Times New Roman Regular" w:cs="Times New Roman Regular"/>
          <w:color w:val="000000"/>
        </w:rPr>
        <w:t>-USC</w:t>
      </w:r>
      <w:r>
        <w:rPr>
          <w:rFonts w:ascii="Times New Roman Regular" w:hAnsi="Times New Roman Regular" w:cs="Times New Roman Regular"/>
          <w:color w:val="000000"/>
        </w:rPr>
        <w:br/>
        <w:t>PhD in Economics</w:t>
      </w:r>
      <w:r>
        <w:rPr>
          <w:rFonts w:ascii="Times New Roman Regular" w:hAnsi="Times New Roman Regular" w:cs="Times New Roman Regular"/>
          <w:color w:val="000000"/>
        </w:rPr>
        <w:br/>
        <w:t>Associate Professor</w:t>
      </w:r>
    </w:p>
    <w:p w14:paraId="7BF5128A"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p>
    <w:p w14:paraId="03D53903"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p>
    <w:p w14:paraId="25F8EBC1"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p>
    <w:p w14:paraId="5978FF69" w14:textId="77777777" w:rsidR="005B53B3" w:rsidRDefault="005B53B3" w:rsidP="005B53B3">
      <w:pPr>
        <w:pStyle w:val="NormalWeb"/>
        <w:spacing w:beforeAutospacing="0" w:afterAutospacing="0"/>
        <w:ind w:firstLineChars="200" w:firstLine="480"/>
        <w:jc w:val="both"/>
        <w:rPr>
          <w:rFonts w:ascii="Times New Roman Regular" w:hAnsi="Times New Roman Regular" w:cs="Times New Roman Regular"/>
          <w:color w:val="000000"/>
        </w:rPr>
      </w:pPr>
    </w:p>
    <w:p w14:paraId="01FF62AF" w14:textId="77777777" w:rsidR="00EF72E0" w:rsidRPr="005B53B3" w:rsidRDefault="00EF72E0">
      <w:pPr>
        <w:rPr>
          <w:lang w:val="en-US"/>
        </w:rPr>
      </w:pPr>
    </w:p>
    <w:sectPr w:rsidR="00EF72E0" w:rsidRPr="005B53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sig w:usb0="E0002AEF" w:usb1="C0007841"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3B3"/>
    <w:rsid w:val="0013358F"/>
    <w:rsid w:val="00224007"/>
    <w:rsid w:val="00285F9B"/>
    <w:rsid w:val="004A3BE1"/>
    <w:rsid w:val="004E38DE"/>
    <w:rsid w:val="00517136"/>
    <w:rsid w:val="005B53B3"/>
    <w:rsid w:val="00670C76"/>
    <w:rsid w:val="006E28E0"/>
    <w:rsid w:val="00735CF9"/>
    <w:rsid w:val="00755A8F"/>
    <w:rsid w:val="00771975"/>
    <w:rsid w:val="008C6066"/>
    <w:rsid w:val="00AC53D7"/>
    <w:rsid w:val="00AE2053"/>
    <w:rsid w:val="00B77C12"/>
    <w:rsid w:val="00C80372"/>
    <w:rsid w:val="00C95DC0"/>
    <w:rsid w:val="00CB5B36"/>
    <w:rsid w:val="00D77B09"/>
    <w:rsid w:val="00E02E4E"/>
    <w:rsid w:val="00EF72E0"/>
    <w:rsid w:val="00F07A16"/>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9F7F1"/>
  <w15:chartTrackingRefBased/>
  <w15:docId w15:val="{63B09001-298D-44A5-9CAB-524214A8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qFormat/>
    <w:rsid w:val="005B53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semiHidden/>
    <w:unhideWhenUsed/>
    <w:qFormat/>
    <w:rsid w:val="005B53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semiHidden/>
    <w:unhideWhenUsed/>
    <w:qFormat/>
    <w:rsid w:val="005B53B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B53B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B53B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B53B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B53B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B53B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B53B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B53B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B53B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B53B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B53B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B53B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B53B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B53B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B53B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B53B3"/>
    <w:rPr>
      <w:rFonts w:eastAsiaTheme="majorEastAsia" w:cstheme="majorBidi"/>
      <w:color w:val="272727" w:themeColor="text1" w:themeTint="D8"/>
    </w:rPr>
  </w:style>
  <w:style w:type="paragraph" w:styleId="Titlu">
    <w:name w:val="Title"/>
    <w:basedOn w:val="Normal"/>
    <w:next w:val="Normal"/>
    <w:link w:val="TitluCaracter"/>
    <w:uiPriority w:val="10"/>
    <w:qFormat/>
    <w:rsid w:val="005B53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B53B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B53B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B53B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B53B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B53B3"/>
    <w:rPr>
      <w:i/>
      <w:iCs/>
      <w:color w:val="404040" w:themeColor="text1" w:themeTint="BF"/>
    </w:rPr>
  </w:style>
  <w:style w:type="paragraph" w:styleId="Listparagraf">
    <w:name w:val="List Paragraph"/>
    <w:basedOn w:val="Normal"/>
    <w:uiPriority w:val="34"/>
    <w:qFormat/>
    <w:rsid w:val="005B53B3"/>
    <w:pPr>
      <w:ind w:left="720"/>
      <w:contextualSpacing/>
    </w:pPr>
  </w:style>
  <w:style w:type="character" w:styleId="Accentuareintens">
    <w:name w:val="Intense Emphasis"/>
    <w:basedOn w:val="Fontdeparagrafimplicit"/>
    <w:uiPriority w:val="21"/>
    <w:qFormat/>
    <w:rsid w:val="005B53B3"/>
    <w:rPr>
      <w:i/>
      <w:iCs/>
      <w:color w:val="2F5496" w:themeColor="accent1" w:themeShade="BF"/>
    </w:rPr>
  </w:style>
  <w:style w:type="paragraph" w:styleId="Citatintens">
    <w:name w:val="Intense Quote"/>
    <w:basedOn w:val="Normal"/>
    <w:next w:val="Normal"/>
    <w:link w:val="CitatintensCaracter"/>
    <w:uiPriority w:val="30"/>
    <w:qFormat/>
    <w:rsid w:val="005B53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B53B3"/>
    <w:rPr>
      <w:i/>
      <w:iCs/>
      <w:color w:val="2F5496" w:themeColor="accent1" w:themeShade="BF"/>
    </w:rPr>
  </w:style>
  <w:style w:type="character" w:styleId="Referireintens">
    <w:name w:val="Intense Reference"/>
    <w:basedOn w:val="Fontdeparagrafimplicit"/>
    <w:uiPriority w:val="32"/>
    <w:qFormat/>
    <w:rsid w:val="005B53B3"/>
    <w:rPr>
      <w:b/>
      <w:bCs/>
      <w:smallCaps/>
      <w:color w:val="2F5496" w:themeColor="accent1" w:themeShade="BF"/>
      <w:spacing w:val="5"/>
    </w:rPr>
  </w:style>
  <w:style w:type="character" w:styleId="Hyperlink">
    <w:name w:val="Hyperlink"/>
    <w:basedOn w:val="Fontdeparagrafimplicit"/>
    <w:rsid w:val="005B53B3"/>
    <w:rPr>
      <w:color w:val="0000FF"/>
      <w:u w:val="single"/>
    </w:rPr>
  </w:style>
  <w:style w:type="paragraph" w:styleId="NormalWeb">
    <w:name w:val="Normal (Web)"/>
    <w:rsid w:val="005B53B3"/>
    <w:pPr>
      <w:spacing w:beforeAutospacing="1" w:after="0" w:afterAutospacing="1" w:line="240" w:lineRule="auto"/>
    </w:pPr>
    <w:rPr>
      <w:rFonts w:ascii="Times New Roman" w:eastAsia="SimSun" w:hAnsi="Times New Roman" w:cs="Times New Roman"/>
      <w:kern w:val="0"/>
      <w:sz w:val="24"/>
      <w:szCs w:val="24"/>
      <w:lang w:val="en-US" w:eastAsia="zh-CN"/>
      <w14:ligatures w14:val="none"/>
    </w:rPr>
  </w:style>
  <w:style w:type="character" w:styleId="Robust">
    <w:name w:val="Strong"/>
    <w:basedOn w:val="Fontdeparagrafimplicit"/>
    <w:qFormat/>
    <w:rsid w:val="005B53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s04web.zoom.us/j/75273562866?pwd=E2gzmZwR3Za8Afgm00FjktdPRV93cX.1" TargetMode="External"/><Relationship Id="rId4" Type="http://schemas.openxmlformats.org/officeDocument/2006/relationships/hyperlink" Target="https://forms.gle/BEfg7ySDyWAbXMvN9"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2013</Characters>
  <Application>Microsoft Office Word</Application>
  <DocSecurity>0</DocSecurity>
  <Lines>16</Lines>
  <Paragraphs>4</Paragraphs>
  <ScaleCrop>false</ScaleCrop>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Mandaji</dc:creator>
  <cp:keywords/>
  <dc:description/>
  <cp:lastModifiedBy>Elena Mandaji</cp:lastModifiedBy>
  <cp:revision>1</cp:revision>
  <dcterms:created xsi:type="dcterms:W3CDTF">2026-08-14T11:17:00Z</dcterms:created>
  <dcterms:modified xsi:type="dcterms:W3CDTF">2026-08-14T11:18:00Z</dcterms:modified>
</cp:coreProperties>
</file>